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44C4EE47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5E6F90">
        <w:rPr>
          <w:rFonts w:ascii="Calibri" w:hAnsi="Calibri" w:cs="Calibri"/>
          <w:b/>
          <w:sz w:val="28"/>
          <w:szCs w:val="28"/>
        </w:rPr>
        <w:t>33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51F5F5F4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Sokolovsko – IROP – </w:t>
      </w:r>
      <w:r w:rsidR="002A7561">
        <w:rPr>
          <w:rFonts w:ascii="Calibri" w:hAnsi="Calibri" w:cs="Calibri"/>
          <w:b/>
          <w:smallCaps/>
          <w:sz w:val="28"/>
          <w:szCs w:val="28"/>
        </w:rPr>
        <w:t>„</w:t>
      </w:r>
      <w:r w:rsidR="0025288D" w:rsidRPr="0025288D">
        <w:rPr>
          <w:rFonts w:ascii="Calibri" w:hAnsi="Calibri" w:cs="Calibri"/>
          <w:b/>
          <w:smallCaps/>
          <w:sz w:val="28"/>
          <w:szCs w:val="28"/>
        </w:rPr>
        <w:t xml:space="preserve">Zvyšování kvality a funkčnosti veřejného prostoru v obcích </w:t>
      </w:r>
      <w:r w:rsidR="006F1C57">
        <w:rPr>
          <w:rFonts w:ascii="Calibri" w:hAnsi="Calibri" w:cs="Calibri"/>
          <w:b/>
          <w:smallCaps/>
          <w:sz w:val="28"/>
          <w:szCs w:val="28"/>
        </w:rPr>
        <w:t>V</w:t>
      </w:r>
      <w:r w:rsidR="00B51C89" w:rsidRPr="00B51C89">
        <w:rPr>
          <w:rFonts w:ascii="Calibri" w:hAnsi="Calibri" w:cs="Calibri"/>
          <w:b/>
          <w:smallCaps/>
          <w:sz w:val="28"/>
          <w:szCs w:val="28"/>
        </w:rPr>
        <w:t>“</w:t>
      </w:r>
      <w:r w:rsidR="00B51C89">
        <w:rPr>
          <w:b/>
          <w:smallCaps/>
          <w:sz w:val="44"/>
          <w:szCs w:val="44"/>
        </w:rPr>
        <w:t xml:space="preserve"> </w:t>
      </w:r>
    </w:p>
    <w:p w14:paraId="7D5ABA31" w14:textId="64526D57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B51C89">
        <w:rPr>
          <w:rFonts w:ascii="Calibri" w:hAnsi="Calibri" w:cs="Calibri"/>
          <w:b/>
          <w:smallCaps/>
          <w:sz w:val="28"/>
          <w:szCs w:val="28"/>
        </w:rPr>
        <w:t>73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B51C89" w:rsidRPr="00B51C89">
        <w:rPr>
          <w:rFonts w:ascii="Calibri" w:hAnsi="Calibri" w:cs="Calibri"/>
          <w:b/>
          <w:smallCaps/>
          <w:sz w:val="28"/>
          <w:szCs w:val="28"/>
        </w:rPr>
        <w:t>VEŘEJNÁ PROSTRANSTVÍ</w:t>
      </w:r>
      <w:r w:rsidR="00B51C89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Pr="00EB18AC">
        <w:rPr>
          <w:rFonts w:ascii="Calibri" w:hAnsi="Calibri" w:cs="Calibri"/>
          <w:b/>
          <w:smallCaps/>
          <w:sz w:val="28"/>
          <w:szCs w:val="28"/>
        </w:rPr>
        <w:t>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4033A9EA" w:rsidR="00211D24" w:rsidRDefault="00211D24" w:rsidP="00211D24">
      <w:pPr>
        <w:jc w:val="both"/>
      </w:pPr>
      <w:r>
        <w:t xml:space="preserve">V rámci MAS bude nejprve ze strany kanceláře MAS Sokolovsko provedena administrativní kontrola. Věcné hodnocení záměrů provádí Výběrová komise MAS Sokolovsko jakožto výběrový orgán. Programový výbor MAS Sokolovsko jakožto </w:t>
      </w:r>
      <w:r w:rsidR="00302B62">
        <w:t>r</w:t>
      </w:r>
      <w:r>
        <w:t>ozhodovací orgán vybírá záměry, kterým bude vydáno Vyjádření o souladu se SCLLD MAS Sokolovsko. Toto vyjádření je povinnou součástí žádosti o podporu, kterou nositelé vybraných záměrů následně zpracují v MS21+.</w:t>
      </w:r>
    </w:p>
    <w:p w14:paraId="7A5EAD6D" w14:textId="69EF8EE5" w:rsidR="00211D24" w:rsidRDefault="00211D24" w:rsidP="00211D24">
      <w:pPr>
        <w:jc w:val="both"/>
      </w:pPr>
      <w:r>
        <w:t xml:space="preserve">Postup hodnocení záměrů je uveden ve směrnici MAS Sokolovsko „Transparentnost hodnocení a výběru </w:t>
      </w:r>
      <w:r w:rsidR="00B51C89">
        <w:t>projektů, zamezení</w:t>
      </w:r>
      <w:r>
        <w:t xml:space="preserve"> střetu zájmů“. Směrnice je zveřejněna </w:t>
      </w:r>
      <w:r w:rsidR="00B51C89">
        <w:t xml:space="preserve">na:  </w:t>
      </w:r>
      <w:hyperlink r:id="rId10" w:history="1">
        <w:r w:rsidRPr="003E1ED7">
          <w:rPr>
            <w:rStyle w:val="Hypertextovodkaz"/>
            <w:rFonts w:cstheme="minorHAnsi"/>
          </w:rPr>
          <w:t>https://www.mas-sokolovsko.eu/irop/smernice/</w:t>
        </w:r>
      </w:hyperlink>
    </w:p>
    <w:p w14:paraId="7A0D1AD6" w14:textId="0BCD933E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B51C89">
        <w:t>73</w:t>
      </w:r>
      <w:r>
        <w:t xml:space="preserve"> IROP, a to prostřednictvím MS21+. Hodnocení žádostí o podporu je v kompetenci Centra pro regionální rozvoj (CRR). </w:t>
      </w:r>
    </w:p>
    <w:p w14:paraId="7CD82269" w14:textId="6273AE24" w:rsidR="00211D24" w:rsidRDefault="00211D24" w:rsidP="00211D24">
      <w:pPr>
        <w:jc w:val="both"/>
      </w:pPr>
      <w:r>
        <w:t>Věcná způsobilost je definována v Obecných a Specifických pravidlech pro žadatele a příjemce výzvy č.</w:t>
      </w:r>
      <w:r w:rsidR="00B51C89">
        <w:t> 73</w:t>
      </w:r>
      <w:r>
        <w:t xml:space="preserve"> IROP (vždy v aktuálním znění).</w:t>
      </w:r>
    </w:p>
    <w:p w14:paraId="2C5650A1" w14:textId="63FBB67B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8A323C" w:rsidRPr="00C6669F">
          <w:rPr>
            <w:rStyle w:val="Hypertextovodkaz"/>
          </w:rPr>
          <w:t>https://irop.gov.cz/cs/vyzvy-2021-2027/vyzvy/73vyzvairop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A48BBB6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jednajících jménem žadatele (nebo osob zmocněných na základě plné moci) a relevantní přílohy je nutné zaslat na e-mail: </w:t>
      </w:r>
      <w:hyperlink r:id="rId12" w:history="1">
        <w:r w:rsidRPr="00EA3037">
          <w:rPr>
            <w:rStyle w:val="Hypertextovodkaz"/>
            <w:b/>
            <w:bCs/>
          </w:rPr>
          <w:t>irop@mas-sokolovsko.eu</w:t>
        </w:r>
      </w:hyperlink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760EDDB0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MAS Sokolovsko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319FF88A" w:rsidR="006E6251" w:rsidRPr="00B51C89" w:rsidRDefault="00B51C89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51C89">
              <w:rPr>
                <w:sz w:val="20"/>
                <w:szCs w:val="20"/>
              </w:rPr>
              <w:t>5.1.6 Zvyšování kvality a funkčnosti veřejného prostoru v obcích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E279C99" w:rsidR="006E6251" w:rsidRPr="00331076" w:rsidRDefault="00B51C89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73</w:t>
            </w:r>
            <w:r w:rsidR="00331076" w:rsidRPr="00BC476F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>Veřejná prostranství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41E07865" w:rsidR="006E6251" w:rsidRPr="00331076" w:rsidRDefault="00331076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518D4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5E6F90">
              <w:rPr>
                <w:rFonts w:cs="Arial"/>
                <w:bCs/>
                <w:sz w:val="20"/>
                <w:szCs w:val="20"/>
              </w:rPr>
              <w:t>33</w:t>
            </w:r>
            <w:r w:rsidRPr="001518D4">
              <w:rPr>
                <w:rFonts w:cs="Arial"/>
                <w:bCs/>
                <w:sz w:val="20"/>
                <w:szCs w:val="20"/>
              </w:rPr>
              <w:t>: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 MAS Sokolovsko – IROP – </w:t>
            </w:r>
            <w:r w:rsidR="00B51C89" w:rsidRPr="00B51C89">
              <w:rPr>
                <w:rFonts w:cs="Arial"/>
                <w:bCs/>
                <w:sz w:val="20"/>
                <w:szCs w:val="20"/>
              </w:rPr>
              <w:t>Zvyšování kvality a funkčnosti veřejného prostoru v</w:t>
            </w:r>
            <w:r w:rsidR="0025288D">
              <w:rPr>
                <w:rFonts w:cs="Arial"/>
                <w:bCs/>
                <w:sz w:val="20"/>
                <w:szCs w:val="20"/>
              </w:rPr>
              <w:t> </w:t>
            </w:r>
            <w:r w:rsidR="00B51C89" w:rsidRPr="00B51C89">
              <w:rPr>
                <w:rFonts w:cs="Arial"/>
                <w:bCs/>
                <w:sz w:val="20"/>
                <w:szCs w:val="20"/>
              </w:rPr>
              <w:t>obcích</w:t>
            </w:r>
            <w:r w:rsidR="0025288D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6F1C57">
              <w:rPr>
                <w:rFonts w:cs="Arial"/>
                <w:bCs/>
                <w:sz w:val="20"/>
                <w:szCs w:val="20"/>
              </w:rPr>
              <w:t>V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23071114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B51C89">
              <w:rPr>
                <w:color w:val="FF0000"/>
                <w:sz w:val="20"/>
                <w:szCs w:val="20"/>
              </w:rPr>
              <w:t>73</w:t>
            </w:r>
            <w:r w:rsidRPr="00586900">
              <w:rPr>
                <w:color w:val="FF0000"/>
                <w:sz w:val="20"/>
                <w:szCs w:val="20"/>
              </w:rPr>
              <w:t>. výzvou IROP –</w:t>
            </w:r>
            <w:r w:rsidR="00B51C89">
              <w:rPr>
                <w:color w:val="FF0000"/>
                <w:sz w:val="20"/>
                <w:szCs w:val="20"/>
              </w:rPr>
              <w:t xml:space="preserve"> Veřejná prostranství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2D6A2F" w:rsidRPr="00586900" w14:paraId="056532D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144343" w14:textId="1578B7DB" w:rsidR="002D6A2F" w:rsidRPr="002D6A2F" w:rsidRDefault="002D6A2F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obyvatel obce, kde je projekt realizován (</w:t>
            </w:r>
            <w:r w:rsidRPr="006C3777">
              <w:rPr>
                <w:b/>
                <w:bCs/>
                <w:sz w:val="20"/>
                <w:szCs w:val="20"/>
              </w:rPr>
              <w:t>k 1. 1. 202</w:t>
            </w:r>
            <w:r w:rsidR="005E6F90">
              <w:rPr>
                <w:b/>
                <w:bCs/>
                <w:sz w:val="20"/>
                <w:szCs w:val="20"/>
              </w:rPr>
              <w:t>5</w:t>
            </w:r>
            <w:r w:rsidRPr="006C3777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2D6A2F" w:rsidRPr="00586900" w14:paraId="0BCB102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1E63F3" w14:textId="77777777" w:rsidR="002D6A2F" w:rsidRDefault="002D6A2F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obyvatel:</w:t>
            </w:r>
          </w:p>
          <w:p w14:paraId="165D13BE" w14:textId="30F466F4" w:rsidR="002D6A2F" w:rsidRPr="002D6A2F" w:rsidRDefault="002D6A2F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5831413F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F370CA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Počítejte, že věcné hodnocení záměru ze strany MAS může trvat přibližně měsíc</w:t>
            </w:r>
            <w:r w:rsidR="00864B34">
              <w:rPr>
                <w:color w:val="FF0000"/>
                <w:sz w:val="20"/>
                <w:szCs w:val="20"/>
              </w:rPr>
              <w:t xml:space="preserve"> a půl</w:t>
            </w:r>
            <w:r w:rsidR="00B6561E">
              <w:rPr>
                <w:color w:val="FF0000"/>
                <w:sz w:val="20"/>
                <w:szCs w:val="20"/>
              </w:rPr>
              <w:t xml:space="preserve"> </w:t>
            </w:r>
            <w:r w:rsidR="00B6561E" w:rsidRPr="00B6561E">
              <w:rPr>
                <w:color w:val="FF0000"/>
                <w:sz w:val="20"/>
                <w:szCs w:val="20"/>
              </w:rPr>
              <w:t>od ukončení příjmu žádostí na MAS</w:t>
            </w:r>
            <w:r w:rsidRPr="00586900">
              <w:rPr>
                <w:color w:val="FF0000"/>
                <w:sz w:val="20"/>
                <w:szCs w:val="20"/>
              </w:rPr>
              <w:t>. Uvažujte, že vyjádření o souladu záměru se SCLLD MAS Sokolovsko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30CB23D7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F370CA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</w:t>
            </w:r>
            <w:r w:rsidRPr="001518D4">
              <w:rPr>
                <w:color w:val="FF0000"/>
                <w:sz w:val="20"/>
                <w:szCs w:val="20"/>
              </w:rPr>
              <w:t>1.</w:t>
            </w:r>
            <w:r w:rsidR="008F1B30" w:rsidRPr="001518D4">
              <w:rPr>
                <w:color w:val="FF0000"/>
                <w:sz w:val="20"/>
                <w:szCs w:val="20"/>
              </w:rPr>
              <w:t> </w:t>
            </w:r>
            <w:r w:rsidRPr="001518D4">
              <w:rPr>
                <w:color w:val="FF0000"/>
                <w:sz w:val="20"/>
                <w:szCs w:val="20"/>
              </w:rPr>
              <w:t>1.</w:t>
            </w:r>
            <w:r w:rsidR="008F1B30" w:rsidRPr="001518D4">
              <w:rPr>
                <w:color w:val="FF0000"/>
                <w:sz w:val="20"/>
                <w:szCs w:val="20"/>
              </w:rPr>
              <w:t> </w:t>
            </w:r>
            <w:r w:rsidRPr="001518D4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678EB487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F370CA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3B0B6431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  <w:r w:rsidR="009D6D0C">
              <w:rPr>
                <w:rFonts w:cs="Arial"/>
                <w:color w:val="FF0000"/>
                <w:szCs w:val="20"/>
              </w:rPr>
              <w:t xml:space="preserve">. </w:t>
            </w:r>
            <w:r w:rsidR="009D6D0C" w:rsidRPr="009D6D0C">
              <w:rPr>
                <w:rFonts w:cs="Arial"/>
                <w:color w:val="FF0000"/>
                <w:szCs w:val="20"/>
              </w:rPr>
              <w:t>Uveďte s přesností na dvě desetinná místa.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070CD869" w:rsidR="00647584" w:rsidRPr="00174A6F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</w:t>
            </w:r>
            <w:r w:rsidR="00250421" w:rsidRPr="00250421">
              <w:rPr>
                <w:color w:val="FF0000"/>
                <w:sz w:val="20"/>
                <w:szCs w:val="20"/>
              </w:rPr>
              <w:t>, mikroregionu nebo jiného žadatele.</w:t>
            </w:r>
            <w:r>
              <w:rPr>
                <w:color w:val="FF0000"/>
                <w:sz w:val="20"/>
                <w:szCs w:val="20"/>
              </w:rPr>
              <w:t xml:space="preserve"> Uveďte </w:t>
            </w:r>
            <w:r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>
              <w:rPr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4B956C3B" w14:textId="77777777" w:rsidR="00647584" w:rsidRDefault="00647584" w:rsidP="00755FF3">
            <w:pPr>
              <w:rPr>
                <w:sz w:val="20"/>
                <w:szCs w:val="20"/>
              </w:rPr>
            </w:pPr>
          </w:p>
          <w:p w14:paraId="3B5FF1ED" w14:textId="77777777" w:rsidR="00697111" w:rsidRDefault="00697111" w:rsidP="00755FF3">
            <w:pPr>
              <w:rPr>
                <w:sz w:val="20"/>
                <w:szCs w:val="20"/>
              </w:rPr>
            </w:pPr>
          </w:p>
          <w:p w14:paraId="6A3F5852" w14:textId="77777777" w:rsidR="0058613D" w:rsidRDefault="0058613D" w:rsidP="00755FF3">
            <w:pPr>
              <w:rPr>
                <w:sz w:val="20"/>
                <w:szCs w:val="20"/>
              </w:rPr>
            </w:pPr>
          </w:p>
          <w:p w14:paraId="0BF7FE6E" w14:textId="77777777" w:rsidR="0058613D" w:rsidRPr="00586900" w:rsidRDefault="0058613D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  <w:tr w:rsidR="00F372C7" w:rsidRPr="00586900" w14:paraId="1F4922B0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921C32A" w14:textId="2B800DC8" w:rsidR="00F372C7" w:rsidRPr="00174A6F" w:rsidRDefault="00F372C7" w:rsidP="00F372C7">
            <w:pPr>
              <w:rPr>
                <w:color w:val="FF0000"/>
                <w:sz w:val="20"/>
                <w:szCs w:val="20"/>
              </w:rPr>
            </w:pPr>
            <w:r w:rsidRPr="00A96B57">
              <w:rPr>
                <w:b/>
              </w:rPr>
              <w:t>Projekt zahrnuje environmentální aspekty</w:t>
            </w:r>
          </w:p>
        </w:tc>
      </w:tr>
      <w:tr w:rsidR="00F372C7" w:rsidRPr="00586900" w14:paraId="36D76A49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A9D735E" w14:textId="77777777" w:rsidR="00F372C7" w:rsidRDefault="00F372C7" w:rsidP="00F372C7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projekt</w:t>
            </w:r>
            <w:r>
              <w:rPr>
                <w:color w:val="FF0000"/>
                <w:sz w:val="20"/>
                <w:szCs w:val="20"/>
              </w:rPr>
              <w:t xml:space="preserve"> prokazatelně zahrnuje environmentální aspekty.</w:t>
            </w:r>
          </w:p>
          <w:p w14:paraId="355FC274" w14:textId="77777777" w:rsidR="00F372C7" w:rsidRPr="00F1719D" w:rsidRDefault="00F372C7" w:rsidP="00F372C7">
            <w:pPr>
              <w:jc w:val="both"/>
              <w:rPr>
                <w:color w:val="FF0000"/>
                <w:sz w:val="20"/>
                <w:szCs w:val="20"/>
              </w:rPr>
            </w:pPr>
            <w:r w:rsidRPr="00F1719D">
              <w:rPr>
                <w:color w:val="FF0000"/>
                <w:sz w:val="20"/>
                <w:szCs w:val="20"/>
              </w:rPr>
              <w:t>Je nutno popsat, jakým způsobem projekt zahrnuje jeden nebo více environmentálních aspektů z následujícího seznamu:</w:t>
            </w:r>
          </w:p>
          <w:p w14:paraId="35B3A5CC" w14:textId="77777777" w:rsidR="00F372C7" w:rsidRPr="00F1719D" w:rsidRDefault="00F372C7" w:rsidP="00F372C7">
            <w:pPr>
              <w:pStyle w:val="Odstavecseseznamem"/>
              <w:numPr>
                <w:ilvl w:val="0"/>
                <w:numId w:val="3"/>
              </w:numPr>
              <w:jc w:val="both"/>
              <w:rPr>
                <w:color w:val="FF0000"/>
                <w:sz w:val="20"/>
                <w:szCs w:val="20"/>
              </w:rPr>
            </w:pPr>
            <w:r w:rsidRPr="00F1719D">
              <w:rPr>
                <w:color w:val="FF0000"/>
                <w:sz w:val="20"/>
                <w:szCs w:val="20"/>
              </w:rPr>
              <w:t>Využití OZE (uznává se při minimálním procentu z rozpočtu projektu ve výši 5 procent nebo při prokazatelném využití OZE za vzdělávacím účelem)</w:t>
            </w:r>
          </w:p>
          <w:p w14:paraId="47EC4BCA" w14:textId="77777777" w:rsidR="00F372C7" w:rsidRPr="00F1719D" w:rsidRDefault="00F372C7" w:rsidP="00F372C7">
            <w:pPr>
              <w:pStyle w:val="Odstavecseseznamem"/>
              <w:numPr>
                <w:ilvl w:val="0"/>
                <w:numId w:val="3"/>
              </w:numPr>
              <w:jc w:val="both"/>
              <w:rPr>
                <w:color w:val="FF0000"/>
                <w:sz w:val="20"/>
                <w:szCs w:val="20"/>
              </w:rPr>
            </w:pPr>
            <w:r w:rsidRPr="00F1719D">
              <w:rPr>
                <w:color w:val="FF0000"/>
                <w:sz w:val="20"/>
                <w:szCs w:val="20"/>
              </w:rPr>
              <w:t>Preference rekonstrukce existujícího objektu před výstavbou nového objektu</w:t>
            </w:r>
          </w:p>
          <w:p w14:paraId="4F246590" w14:textId="77777777" w:rsidR="00F372C7" w:rsidRPr="00F1719D" w:rsidRDefault="00F372C7" w:rsidP="00F372C7">
            <w:pPr>
              <w:pStyle w:val="Odstavecseseznamem"/>
              <w:numPr>
                <w:ilvl w:val="0"/>
                <w:numId w:val="3"/>
              </w:numPr>
              <w:jc w:val="both"/>
              <w:rPr>
                <w:color w:val="FF0000"/>
                <w:sz w:val="20"/>
                <w:szCs w:val="20"/>
              </w:rPr>
            </w:pPr>
            <w:r w:rsidRPr="00F1719D">
              <w:rPr>
                <w:color w:val="FF0000"/>
                <w:sz w:val="20"/>
                <w:szCs w:val="20"/>
              </w:rPr>
              <w:t>Využití brownfieldu</w:t>
            </w:r>
          </w:p>
          <w:p w14:paraId="425935B5" w14:textId="77777777" w:rsidR="00F372C7" w:rsidRDefault="00F372C7" w:rsidP="00F372C7">
            <w:pPr>
              <w:rPr>
                <w:color w:val="FF0000"/>
                <w:sz w:val="20"/>
                <w:szCs w:val="20"/>
              </w:rPr>
            </w:pPr>
          </w:p>
          <w:p w14:paraId="736E25E9" w14:textId="77777777" w:rsidR="00F372C7" w:rsidRDefault="00F372C7" w:rsidP="00F372C7">
            <w:pPr>
              <w:rPr>
                <w:color w:val="FF0000"/>
                <w:sz w:val="20"/>
                <w:szCs w:val="20"/>
              </w:rPr>
            </w:pPr>
          </w:p>
          <w:p w14:paraId="63B14E95" w14:textId="77777777" w:rsidR="00F372C7" w:rsidRDefault="00F372C7" w:rsidP="00F372C7">
            <w:pPr>
              <w:rPr>
                <w:color w:val="FF0000"/>
                <w:sz w:val="20"/>
                <w:szCs w:val="20"/>
              </w:rPr>
            </w:pPr>
          </w:p>
          <w:p w14:paraId="03A6F37B" w14:textId="77777777" w:rsidR="00F372C7" w:rsidRPr="00174A6F" w:rsidRDefault="00F372C7" w:rsidP="00F372C7">
            <w:pPr>
              <w:rPr>
                <w:color w:val="FF0000"/>
                <w:sz w:val="20"/>
                <w:szCs w:val="20"/>
              </w:rPr>
            </w:pPr>
          </w:p>
        </w:tc>
      </w:tr>
      <w:tr w:rsidR="00F372C7" w:rsidRPr="00586900" w14:paraId="376C316D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2B1BB53" w14:textId="7140566C" w:rsidR="00F372C7" w:rsidRPr="00BC476F" w:rsidRDefault="00F372C7" w:rsidP="00F372C7">
            <w:pPr>
              <w:rPr>
                <w:b/>
                <w:bCs/>
                <w:sz w:val="20"/>
                <w:szCs w:val="20"/>
              </w:rPr>
            </w:pPr>
            <w:r w:rsidRPr="009821B7">
              <w:rPr>
                <w:b/>
              </w:rPr>
              <w:t>Podpora žadatele z IROP přes MAS</w:t>
            </w:r>
            <w:r>
              <w:rPr>
                <w:b/>
              </w:rPr>
              <w:t>:</w:t>
            </w:r>
          </w:p>
        </w:tc>
      </w:tr>
      <w:tr w:rsidR="00F372C7" w:rsidRPr="00586900" w14:paraId="399B0B59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C406B90" w14:textId="5EEBE456" w:rsidR="00F372C7" w:rsidRDefault="00F372C7" w:rsidP="00F372C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kolikrát byl žadatel z IROP přes MAS</w:t>
            </w:r>
            <w:r w:rsidR="0070734A">
              <w:rPr>
                <w:color w:val="FF0000"/>
                <w:sz w:val="20"/>
                <w:szCs w:val="20"/>
              </w:rPr>
              <w:t xml:space="preserve"> </w:t>
            </w:r>
            <w:r w:rsidR="0070734A" w:rsidRPr="0070734A">
              <w:rPr>
                <w:color w:val="FF0000"/>
                <w:sz w:val="20"/>
                <w:szCs w:val="20"/>
              </w:rPr>
              <w:t xml:space="preserve">v programovém období 2021-2027 </w:t>
            </w:r>
            <w:r w:rsidR="0070734A">
              <w:rPr>
                <w:color w:val="FF0000"/>
                <w:sz w:val="20"/>
                <w:szCs w:val="20"/>
              </w:rPr>
              <w:t>podpořen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</w:p>
          <w:p w14:paraId="5E6B56BE" w14:textId="77777777" w:rsidR="00F372C7" w:rsidRDefault="00F372C7" w:rsidP="00F372C7">
            <w:pPr>
              <w:rPr>
                <w:color w:val="FF0000"/>
                <w:sz w:val="20"/>
                <w:szCs w:val="20"/>
              </w:rPr>
            </w:pPr>
            <w:r w:rsidRPr="00634753">
              <w:rPr>
                <w:color w:val="FF0000"/>
                <w:sz w:val="20"/>
                <w:szCs w:val="20"/>
              </w:rPr>
              <w:t>Podporou žadatele se rozumí vystavení souhlasného „Vyjádření MAS o souladu projektového záměru se schválenou strategií CLLD“. (Pozn. Vyjádření MAS o souladu dostává projekt, který prošel věcným hodnocením Výběrové komise a Programový výbor jej vybral k financování dle pořadí a dostupných finančních prostředků opatření)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56EB9249" w14:textId="77777777" w:rsidR="00F372C7" w:rsidRDefault="00F372C7" w:rsidP="00F372C7">
            <w:pPr>
              <w:rPr>
                <w:color w:val="FF0000"/>
                <w:sz w:val="20"/>
                <w:szCs w:val="20"/>
              </w:rPr>
            </w:pPr>
          </w:p>
          <w:p w14:paraId="4CB0E702" w14:textId="34D846F1" w:rsidR="00F372C7" w:rsidRPr="0073175A" w:rsidRDefault="00F372C7" w:rsidP="00F372C7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6B5F678A" w14:textId="2DD0FE2C" w:rsidR="00991E7D" w:rsidRPr="001C1F58" w:rsidRDefault="00032EB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32EBD">
              <w:rPr>
                <w:rFonts w:cs="Arial"/>
                <w:b/>
                <w:szCs w:val="20"/>
              </w:rPr>
              <w:t>444 001</w:t>
            </w:r>
          </w:p>
        </w:tc>
        <w:tc>
          <w:tcPr>
            <w:tcW w:w="3260" w:type="dxa"/>
            <w:noWrap/>
            <w:vAlign w:val="center"/>
          </w:tcPr>
          <w:p w14:paraId="4613F9DD" w14:textId="03D03604" w:rsidR="00991E7D" w:rsidRPr="00586900" w:rsidRDefault="00032EB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32EBD">
              <w:rPr>
                <w:rFonts w:cs="Arial"/>
                <w:bCs/>
                <w:sz w:val="20"/>
                <w:szCs w:val="20"/>
              </w:rPr>
              <w:t>Zelená infrastruktura podpořená pro jiné účely než přizpůsobování se změnám klimatu</w:t>
            </w:r>
          </w:p>
        </w:tc>
        <w:tc>
          <w:tcPr>
            <w:tcW w:w="1408" w:type="dxa"/>
            <w:noWrap/>
            <w:vAlign w:val="center"/>
          </w:tcPr>
          <w:p w14:paraId="0765804F" w14:textId="079C31E7" w:rsidR="00991E7D" w:rsidRPr="00586900" w:rsidRDefault="00032EB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Plocha zelené infrastruktury v ha</w:t>
            </w:r>
          </w:p>
        </w:tc>
        <w:tc>
          <w:tcPr>
            <w:tcW w:w="1382" w:type="dxa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02983" w:rsidRPr="001C1F58" w14:paraId="34FD0D27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5D79220" w14:textId="75CA7245" w:rsidR="00002983" w:rsidRPr="00032EBD" w:rsidRDefault="00002983" w:rsidP="0000298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444 101</w:t>
            </w:r>
          </w:p>
        </w:tc>
        <w:tc>
          <w:tcPr>
            <w:tcW w:w="3260" w:type="dxa"/>
            <w:noWrap/>
            <w:vAlign w:val="center"/>
          </w:tcPr>
          <w:p w14:paraId="5A0D98FC" w14:textId="728EB581" w:rsidR="00002983" w:rsidRPr="00032EBD" w:rsidRDefault="00002983" w:rsidP="0000298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765D8">
              <w:rPr>
                <w:rFonts w:cs="Arial"/>
                <w:bCs/>
                <w:sz w:val="20"/>
                <w:szCs w:val="20"/>
              </w:rPr>
              <w:t>Plocha podpořeného veřejného prostranství</w:t>
            </w:r>
          </w:p>
        </w:tc>
        <w:tc>
          <w:tcPr>
            <w:tcW w:w="1408" w:type="dxa"/>
            <w:noWrap/>
            <w:vAlign w:val="center"/>
          </w:tcPr>
          <w:p w14:paraId="56B2E0B3" w14:textId="67D5FA31" w:rsidR="00002983" w:rsidRDefault="00002983" w:rsidP="0000298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Plocha veřejného prostranství v ha</w:t>
            </w:r>
          </w:p>
        </w:tc>
        <w:tc>
          <w:tcPr>
            <w:tcW w:w="1382" w:type="dxa"/>
            <w:noWrap/>
            <w:vAlign w:val="center"/>
          </w:tcPr>
          <w:p w14:paraId="2763151C" w14:textId="77777777" w:rsidR="00002983" w:rsidRPr="00586900" w:rsidRDefault="00002983" w:rsidP="0000298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1F2DA419" w14:textId="77777777" w:rsidR="00002983" w:rsidRPr="00586900" w:rsidRDefault="00002983" w:rsidP="0000298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02983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DE1A449" w14:textId="3EE9517E" w:rsidR="00002983" w:rsidRPr="001C1F58" w:rsidRDefault="00002983" w:rsidP="0000298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32EBD">
              <w:rPr>
                <w:rFonts w:cs="Arial"/>
                <w:b/>
                <w:szCs w:val="20"/>
              </w:rPr>
              <w:t>444 011</w:t>
            </w:r>
          </w:p>
        </w:tc>
        <w:tc>
          <w:tcPr>
            <w:tcW w:w="3260" w:type="dxa"/>
            <w:noWrap/>
            <w:vAlign w:val="center"/>
          </w:tcPr>
          <w:p w14:paraId="646863C0" w14:textId="1AB7D51B" w:rsidR="00002983" w:rsidRPr="00586900" w:rsidRDefault="00002983" w:rsidP="0000298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32EBD">
              <w:rPr>
                <w:rFonts w:cs="Arial"/>
                <w:bCs/>
                <w:sz w:val="20"/>
                <w:szCs w:val="20"/>
              </w:rPr>
              <w:t>Počet obyvatel, kteří mají přístup k nové nebo modernizované zelené infrastruktuře</w:t>
            </w:r>
          </w:p>
        </w:tc>
        <w:tc>
          <w:tcPr>
            <w:tcW w:w="1408" w:type="dxa"/>
            <w:noWrap/>
            <w:vAlign w:val="center"/>
          </w:tcPr>
          <w:p w14:paraId="13C7B7C9" w14:textId="4ABEAA84" w:rsidR="00002983" w:rsidRPr="00586900" w:rsidRDefault="00002983" w:rsidP="0000298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obyvatel v okruhu 2 km</w:t>
            </w:r>
          </w:p>
        </w:tc>
        <w:tc>
          <w:tcPr>
            <w:tcW w:w="1382" w:type="dxa"/>
            <w:noWrap/>
            <w:vAlign w:val="center"/>
          </w:tcPr>
          <w:p w14:paraId="6FE2573C" w14:textId="28F30E37" w:rsidR="00002983" w:rsidRPr="00586900" w:rsidRDefault="00002983" w:rsidP="0000298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93981FF" w14:textId="60E76AA4" w:rsidR="00002983" w:rsidRPr="00586900" w:rsidRDefault="00002983" w:rsidP="0000298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02983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  <w:hideMark/>
          </w:tcPr>
          <w:p w14:paraId="1DFA293C" w14:textId="77777777" w:rsidR="00002983" w:rsidRPr="001C1F58" w:rsidRDefault="00002983" w:rsidP="0000298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210CA7A8" w14:textId="79FE6882" w:rsidR="00002983" w:rsidRPr="00586900" w:rsidRDefault="0082213D" w:rsidP="0000298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, které jsou 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 xml:space="preserve">dle výzvy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povinné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 xml:space="preserve"> pro záměr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 (viz Metodické listy indikátorů)</w:t>
            </w:r>
          </w:p>
        </w:tc>
        <w:tc>
          <w:tcPr>
            <w:tcW w:w="1408" w:type="dxa"/>
            <w:noWrap/>
            <w:vAlign w:val="center"/>
            <w:hideMark/>
          </w:tcPr>
          <w:p w14:paraId="7D88AF18" w14:textId="77777777" w:rsidR="00002983" w:rsidRPr="00586900" w:rsidRDefault="00002983" w:rsidP="0000298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7FB22E77" w14:textId="77777777" w:rsidR="00002983" w:rsidRPr="00586900" w:rsidRDefault="00002983" w:rsidP="0000298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14:paraId="71AD8A15" w14:textId="77777777" w:rsidR="00002983" w:rsidRPr="00586900" w:rsidRDefault="00002983" w:rsidP="0000298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02983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0ADC914C" w14:textId="77777777" w:rsidR="00002983" w:rsidRPr="001C1F58" w:rsidRDefault="00002983" w:rsidP="0000298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2D7F516" w14:textId="77777777" w:rsidR="00002983" w:rsidRDefault="00002983" w:rsidP="0000298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002983" w:rsidRPr="00586900" w:rsidRDefault="00002983" w:rsidP="0000298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16C54B84" w14:textId="77777777" w:rsidR="00002983" w:rsidRPr="00586900" w:rsidRDefault="00002983" w:rsidP="0000298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9EEC5E5" w14:textId="77777777" w:rsidR="00002983" w:rsidRPr="00586900" w:rsidRDefault="00002983" w:rsidP="0000298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2AABD9" w14:textId="77777777" w:rsidR="00002983" w:rsidRPr="00586900" w:rsidRDefault="00002983" w:rsidP="0000298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032EBD" w:rsidRPr="007B5D3D" w14:paraId="43D02F30" w14:textId="77777777" w:rsidTr="00586900">
        <w:tc>
          <w:tcPr>
            <w:tcW w:w="3671" w:type="dxa"/>
          </w:tcPr>
          <w:p w14:paraId="245B2300" w14:textId="77777777" w:rsidR="00032EBD" w:rsidRPr="007B5D3D" w:rsidRDefault="00032EBD" w:rsidP="00032EBD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35119790" w:rsidR="00032EBD" w:rsidRPr="00586900" w:rsidRDefault="008F2368" w:rsidP="00032EBD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přílohu týkající se zahrnutí environmentálních aspektů v projektu, je-li relevantní.</w:t>
            </w:r>
          </w:p>
        </w:tc>
      </w:tr>
      <w:tr w:rsidR="008F2368" w:rsidRPr="007B5D3D" w14:paraId="14822E1B" w14:textId="77777777" w:rsidTr="00586900">
        <w:tc>
          <w:tcPr>
            <w:tcW w:w="3671" w:type="dxa"/>
          </w:tcPr>
          <w:p w14:paraId="17C00C53" w14:textId="61ACB611" w:rsidR="008F2368" w:rsidRPr="007B5D3D" w:rsidRDefault="008F2368" w:rsidP="008F2368">
            <w:r w:rsidRPr="007B5D3D">
              <w:t>Příloha č. 3</w:t>
            </w:r>
          </w:p>
        </w:tc>
        <w:tc>
          <w:tcPr>
            <w:tcW w:w="5371" w:type="dxa"/>
          </w:tcPr>
          <w:p w14:paraId="3DA59642" w14:textId="4D47B21C" w:rsidR="008F2368" w:rsidRDefault="008F2368" w:rsidP="008F2368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8F2368" w:rsidRPr="007B5D3D" w14:paraId="5E6F9BD4" w14:textId="77777777" w:rsidTr="00586900">
        <w:tc>
          <w:tcPr>
            <w:tcW w:w="3671" w:type="dxa"/>
          </w:tcPr>
          <w:p w14:paraId="24AF2BD7" w14:textId="35E4DD93" w:rsidR="008F2368" w:rsidRPr="007B5D3D" w:rsidRDefault="008F2368" w:rsidP="008F2368">
            <w:r w:rsidRPr="007B5D3D">
              <w:t xml:space="preserve">Příloha č. </w:t>
            </w:r>
            <w:r>
              <w:t>4</w:t>
            </w:r>
          </w:p>
        </w:tc>
        <w:tc>
          <w:tcPr>
            <w:tcW w:w="5371" w:type="dxa"/>
          </w:tcPr>
          <w:p w14:paraId="6F31A40E" w14:textId="7892218D" w:rsidR="008F2368" w:rsidRPr="007B5D3D" w:rsidRDefault="008F2368" w:rsidP="008F2368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BADA" w14:textId="77777777" w:rsidR="00175946" w:rsidRDefault="00175946" w:rsidP="00DC4000">
      <w:pPr>
        <w:spacing w:after="0" w:line="240" w:lineRule="auto"/>
      </w:pPr>
      <w:r>
        <w:separator/>
      </w:r>
    </w:p>
  </w:endnote>
  <w:endnote w:type="continuationSeparator" w:id="0">
    <w:p w14:paraId="7C220178" w14:textId="77777777" w:rsidR="00175946" w:rsidRDefault="0017594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116D" w14:textId="77777777" w:rsidR="00175946" w:rsidRDefault="00175946" w:rsidP="00DC4000">
      <w:pPr>
        <w:spacing w:after="0" w:line="240" w:lineRule="auto"/>
      </w:pPr>
      <w:r>
        <w:separator/>
      </w:r>
    </w:p>
  </w:footnote>
  <w:footnote w:type="continuationSeparator" w:id="0">
    <w:p w14:paraId="39EEB88A" w14:textId="77777777" w:rsidR="00175946" w:rsidRDefault="0017594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41C16CD7" w:rsidR="00DC4000" w:rsidRDefault="00FB7FF2">
    <w:pPr>
      <w:pStyle w:val="Zhlav"/>
    </w:pPr>
    <w:r>
      <w:rPr>
        <w:rFonts w:ascii="Arial" w:hAnsi="Arial" w:cs="Arial"/>
        <w:b/>
        <w:noProof/>
        <w:color w:val="3366FF"/>
      </w:rPr>
      <w:drawing>
        <wp:anchor distT="0" distB="0" distL="114300" distR="114300" simplePos="0" relativeHeight="251662336" behindDoc="0" locked="0" layoutInCell="1" allowOverlap="1" wp14:anchorId="0A19E7C1" wp14:editId="35C4B949">
          <wp:simplePos x="0" y="0"/>
          <wp:positionH relativeFrom="column">
            <wp:posOffset>4769485</wp:posOffset>
          </wp:positionH>
          <wp:positionV relativeFrom="paragraph">
            <wp:posOffset>-130810</wp:posOffset>
          </wp:positionV>
          <wp:extent cx="708508" cy="344185"/>
          <wp:effectExtent l="0" t="0" r="0" b="0"/>
          <wp:wrapNone/>
          <wp:docPr id="213173923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739239" name="Grafický objekt 213173923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08" cy="34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667DC158">
          <wp:simplePos x="0" y="0"/>
          <wp:positionH relativeFrom="margin">
            <wp:posOffset>-83820</wp:posOffset>
          </wp:positionH>
          <wp:positionV relativeFrom="paragraph">
            <wp:posOffset>-252095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4010"/>
    <w:multiLevelType w:val="hybridMultilevel"/>
    <w:tmpl w:val="C1F08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  <w:num w:numId="3" w16cid:durableId="829980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2983"/>
    <w:rsid w:val="00003A9E"/>
    <w:rsid w:val="00004C58"/>
    <w:rsid w:val="00010F67"/>
    <w:rsid w:val="00032EBD"/>
    <w:rsid w:val="00046520"/>
    <w:rsid w:val="000D2D5A"/>
    <w:rsid w:val="00106565"/>
    <w:rsid w:val="001115D4"/>
    <w:rsid w:val="00117535"/>
    <w:rsid w:val="001518D4"/>
    <w:rsid w:val="00165697"/>
    <w:rsid w:val="001704A1"/>
    <w:rsid w:val="00174A6F"/>
    <w:rsid w:val="00175946"/>
    <w:rsid w:val="00180021"/>
    <w:rsid w:val="0019698F"/>
    <w:rsid w:val="001B477B"/>
    <w:rsid w:val="001C24CC"/>
    <w:rsid w:val="00211D24"/>
    <w:rsid w:val="0023690F"/>
    <w:rsid w:val="00250421"/>
    <w:rsid w:val="0025288D"/>
    <w:rsid w:val="00260C35"/>
    <w:rsid w:val="002749EF"/>
    <w:rsid w:val="002A7561"/>
    <w:rsid w:val="002B6755"/>
    <w:rsid w:val="002B6F0E"/>
    <w:rsid w:val="002C067C"/>
    <w:rsid w:val="002D314D"/>
    <w:rsid w:val="002D6A2F"/>
    <w:rsid w:val="002E7863"/>
    <w:rsid w:val="00302B62"/>
    <w:rsid w:val="00331076"/>
    <w:rsid w:val="0033280E"/>
    <w:rsid w:val="00351DDA"/>
    <w:rsid w:val="0037191B"/>
    <w:rsid w:val="003741EA"/>
    <w:rsid w:val="003B23DB"/>
    <w:rsid w:val="003E4E8C"/>
    <w:rsid w:val="00446298"/>
    <w:rsid w:val="00455349"/>
    <w:rsid w:val="004A70A7"/>
    <w:rsid w:val="004D5E70"/>
    <w:rsid w:val="004D7A8D"/>
    <w:rsid w:val="004E36F2"/>
    <w:rsid w:val="004E4B1D"/>
    <w:rsid w:val="005206EC"/>
    <w:rsid w:val="00566AB1"/>
    <w:rsid w:val="00583387"/>
    <w:rsid w:val="0058613D"/>
    <w:rsid w:val="00586900"/>
    <w:rsid w:val="005B05CB"/>
    <w:rsid w:val="005D224C"/>
    <w:rsid w:val="005D747F"/>
    <w:rsid w:val="005E6F90"/>
    <w:rsid w:val="006046A9"/>
    <w:rsid w:val="006370C7"/>
    <w:rsid w:val="00647584"/>
    <w:rsid w:val="00672CA2"/>
    <w:rsid w:val="006812B1"/>
    <w:rsid w:val="00697111"/>
    <w:rsid w:val="006A2BAA"/>
    <w:rsid w:val="006C3777"/>
    <w:rsid w:val="006C580A"/>
    <w:rsid w:val="006D15E2"/>
    <w:rsid w:val="006E6251"/>
    <w:rsid w:val="006F1C57"/>
    <w:rsid w:val="0070734A"/>
    <w:rsid w:val="00726F7F"/>
    <w:rsid w:val="0073175A"/>
    <w:rsid w:val="0074625F"/>
    <w:rsid w:val="00756F8E"/>
    <w:rsid w:val="007765D8"/>
    <w:rsid w:val="007B6FCE"/>
    <w:rsid w:val="007D1E1A"/>
    <w:rsid w:val="007F01F0"/>
    <w:rsid w:val="00806654"/>
    <w:rsid w:val="0082213D"/>
    <w:rsid w:val="00835BF8"/>
    <w:rsid w:val="00864B34"/>
    <w:rsid w:val="008A323C"/>
    <w:rsid w:val="008B08B7"/>
    <w:rsid w:val="008C6FB6"/>
    <w:rsid w:val="008D2D37"/>
    <w:rsid w:val="008E226A"/>
    <w:rsid w:val="008F1B30"/>
    <w:rsid w:val="008F2368"/>
    <w:rsid w:val="0092471A"/>
    <w:rsid w:val="00991E7D"/>
    <w:rsid w:val="009B6FBD"/>
    <w:rsid w:val="009D31A0"/>
    <w:rsid w:val="009D6026"/>
    <w:rsid w:val="009D6D0C"/>
    <w:rsid w:val="00AC004D"/>
    <w:rsid w:val="00AC1829"/>
    <w:rsid w:val="00B17620"/>
    <w:rsid w:val="00B254B5"/>
    <w:rsid w:val="00B2672F"/>
    <w:rsid w:val="00B51C89"/>
    <w:rsid w:val="00B6561E"/>
    <w:rsid w:val="00B93BB8"/>
    <w:rsid w:val="00BA3A50"/>
    <w:rsid w:val="00BA5D28"/>
    <w:rsid w:val="00BC476F"/>
    <w:rsid w:val="00C13769"/>
    <w:rsid w:val="00C342EB"/>
    <w:rsid w:val="00C566ED"/>
    <w:rsid w:val="00C930F7"/>
    <w:rsid w:val="00C973FA"/>
    <w:rsid w:val="00C97923"/>
    <w:rsid w:val="00CF6C5A"/>
    <w:rsid w:val="00D3632C"/>
    <w:rsid w:val="00D62762"/>
    <w:rsid w:val="00D65CEA"/>
    <w:rsid w:val="00DB6763"/>
    <w:rsid w:val="00DC4000"/>
    <w:rsid w:val="00DD4889"/>
    <w:rsid w:val="00DE4122"/>
    <w:rsid w:val="00E02402"/>
    <w:rsid w:val="00E20954"/>
    <w:rsid w:val="00E95273"/>
    <w:rsid w:val="00EF18AB"/>
    <w:rsid w:val="00F0397C"/>
    <w:rsid w:val="00F370CA"/>
    <w:rsid w:val="00F372C7"/>
    <w:rsid w:val="00F379D1"/>
    <w:rsid w:val="00F4345E"/>
    <w:rsid w:val="00FA1BCA"/>
    <w:rsid w:val="00FB7FF2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mas-sokolovsk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73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-sokolovsko.eu/irop/smern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1020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Eva Slámová</cp:lastModifiedBy>
  <cp:revision>15</cp:revision>
  <dcterms:created xsi:type="dcterms:W3CDTF">2025-01-30T14:51:00Z</dcterms:created>
  <dcterms:modified xsi:type="dcterms:W3CDTF">2026-02-04T15:51:00Z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  <property fmtid="{D5CDD505-2E9C-101B-9397-08002B2CF9AE}" pid="3" name="GrammarlyDocumentId">
    <vt:lpwstr>56a5a13bde3162c26676350e57a10f8c55c219878418192717a4b220bbe0c813</vt:lpwstr>
  </property>
</Properties>
</file>